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4A07" w14:textId="2AF0841D" w:rsidR="00350B49" w:rsidRDefault="00156953">
      <w:r w:rsidRPr="00D50BD1">
        <w:rPr>
          <w:noProof/>
        </w:rPr>
        <w:drawing>
          <wp:inline distT="0" distB="0" distL="0" distR="0" wp14:anchorId="680918BC" wp14:editId="4006DA16">
            <wp:extent cx="5250635" cy="1226926"/>
            <wp:effectExtent l="0" t="0" r="7620" b="0"/>
            <wp:docPr id="425966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665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635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425EB" w14:textId="0D7B2F7C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Computation of depletion cost per unit:</w:t>
      </w:r>
    </w:p>
    <w:p w14:paraId="4CC7D413" w14:textId="3A616347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 xml:space="preserve">Depletion cost per unit = ( cost of investment – salvage)/ Expected tons to be extracted </w:t>
      </w:r>
    </w:p>
    <w:p w14:paraId="0975B4C4" w14:textId="4C8EC35F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Depletion cost per tonne = (720,000-0) 900,000 = $ .8 per tonne</w:t>
      </w:r>
    </w:p>
    <w:p w14:paraId="794C1AC4" w14:textId="6494C1A6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Therefore, The Depletion Cost per unit is $0.80</w:t>
      </w:r>
    </w:p>
    <w:p w14:paraId="778B6FA4" w14:textId="29472175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a)</w:t>
      </w:r>
    </w:p>
    <w:p w14:paraId="17E5C05B" w14:textId="77777777" w:rsidR="00156953" w:rsidRPr="00FC0108" w:rsidRDefault="00156953" w:rsidP="0015695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Fonts w:cstheme="minorHAnsi"/>
          <w:color w:val="222222"/>
          <w:sz w:val="24"/>
          <w:szCs w:val="24"/>
          <w:shd w:val="clear" w:color="auto" w:fill="FFFFFF"/>
        </w:rPr>
        <w:t>Inventory or Depletion expense = 100,000*0.80 = 80,000</w:t>
      </w:r>
    </w:p>
    <w:p w14:paraId="583D9DB2" w14:textId="0F000375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  <w:r w:rsidRPr="00FC0108">
        <w:rPr>
          <w:rFonts w:asciiTheme="minorHAnsi" w:hAnsiTheme="minorHAnsi" w:cstheme="minorHAnsi"/>
        </w:rPr>
        <w:t>Depletion Expenses </w:t>
      </w:r>
      <w:r w:rsidRPr="00FC0108">
        <w:rPr>
          <w:rFonts w:asciiTheme="minorHAnsi" w:hAnsiTheme="minorHAnsi" w:cstheme="minorHAnsi"/>
        </w:rPr>
        <w:tab/>
      </w:r>
      <w:r w:rsidRPr="00FC0108">
        <w:rPr>
          <w:rFonts w:asciiTheme="minorHAnsi" w:hAnsiTheme="minorHAnsi" w:cstheme="minorHAnsi"/>
        </w:rPr>
        <w:tab/>
        <w:t>$80,000</w:t>
      </w:r>
    </w:p>
    <w:p w14:paraId="7B96C9DB" w14:textId="383718C1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  <w:r w:rsidRPr="00FC0108">
        <w:rPr>
          <w:rFonts w:asciiTheme="minorHAnsi" w:hAnsiTheme="minorHAnsi" w:cstheme="minorHAnsi"/>
        </w:rPr>
        <w:t>     Accumulated Depletion Expenses </w:t>
      </w:r>
      <w:r w:rsidRPr="00FC0108">
        <w:rPr>
          <w:rFonts w:asciiTheme="minorHAnsi" w:hAnsiTheme="minorHAnsi" w:cstheme="minorHAnsi"/>
        </w:rPr>
        <w:tab/>
      </w:r>
      <w:r w:rsidRPr="00FC0108">
        <w:rPr>
          <w:rFonts w:asciiTheme="minorHAnsi" w:hAnsiTheme="minorHAnsi" w:cstheme="minorHAnsi"/>
        </w:rPr>
        <w:tab/>
        <w:t>$80,000</w:t>
      </w:r>
    </w:p>
    <w:p w14:paraId="62CAD470" w14:textId="77777777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</w:p>
    <w:p w14:paraId="1A44AC86" w14:textId="77777777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  <w:r w:rsidRPr="00FC0108">
        <w:rPr>
          <w:rFonts w:asciiTheme="minorHAnsi" w:hAnsiTheme="minorHAnsi" w:cstheme="minorHAnsi"/>
        </w:rPr>
        <w:t>(to record depletion Expenses) </w:t>
      </w:r>
    </w:p>
    <w:p w14:paraId="579B505E" w14:textId="77777777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</w:p>
    <w:p w14:paraId="7C670F1F" w14:textId="77777777" w:rsidR="00156953" w:rsidRPr="00FC0108" w:rsidRDefault="00156953" w:rsidP="00156953">
      <w:pPr>
        <w:pStyle w:val="sc-1468b5q-1"/>
        <w:spacing w:before="0" w:beforeAutospacing="0" w:after="0" w:afterAutospacing="0"/>
        <w:rPr>
          <w:rFonts w:asciiTheme="minorHAnsi" w:hAnsiTheme="minorHAnsi" w:cstheme="minorHAnsi"/>
        </w:rPr>
      </w:pPr>
    </w:p>
    <w:p w14:paraId="2E150815" w14:textId="05A0C88E" w:rsidR="00156953" w:rsidRPr="00FC0108" w:rsidRDefault="00156953">
      <w:pPr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 xml:space="preserve">b) </w:t>
      </w:r>
    </w:p>
    <w:p w14:paraId="77265E0F" w14:textId="77777777" w:rsidR="00156953" w:rsidRPr="00FC0108" w:rsidRDefault="00156953" w:rsidP="00156953">
      <w:pPr>
        <w:pStyle w:val="sc-1468b5q-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FC0108">
        <w:rPr>
          <w:rStyle w:val="Strong"/>
          <w:rFonts w:asciiTheme="minorHAnsi" w:hAnsiTheme="minorHAnsi" w:cstheme="minorHAnsi"/>
          <w:color w:val="222222"/>
        </w:rPr>
        <w:t xml:space="preserve">Cost applicable to Units unsold </w:t>
      </w:r>
    </w:p>
    <w:p w14:paraId="2C1A65BC" w14:textId="4E0B7BFD" w:rsidR="00156953" w:rsidRPr="00FC0108" w:rsidRDefault="00156953">
      <w:pPr>
        <w:rPr>
          <w:rFonts w:cstheme="minorHAnsi"/>
          <w:sz w:val="24"/>
          <w:szCs w:val="24"/>
        </w:rPr>
      </w:pPr>
      <w:r w:rsidRPr="00FC0108">
        <w:rPr>
          <w:rFonts w:cstheme="minorHAnsi"/>
          <w:sz w:val="24"/>
          <w:szCs w:val="24"/>
        </w:rPr>
        <w:t xml:space="preserve">Units = 20,000 </w:t>
      </w:r>
    </w:p>
    <w:p w14:paraId="09B59491" w14:textId="1D011DF1" w:rsidR="00156953" w:rsidRPr="00FC0108" w:rsidRDefault="00156953">
      <w:pPr>
        <w:rPr>
          <w:rFonts w:cstheme="minorHAnsi"/>
          <w:sz w:val="24"/>
          <w:szCs w:val="24"/>
        </w:rPr>
      </w:pPr>
      <w:r w:rsidRPr="00FC0108">
        <w:rPr>
          <w:rFonts w:cstheme="minorHAnsi"/>
          <w:sz w:val="24"/>
          <w:szCs w:val="24"/>
        </w:rPr>
        <w:t>Cost of units unsold = 20000*.8 = $16,000</w:t>
      </w:r>
    </w:p>
    <w:p w14:paraId="7ACE69F6" w14:textId="271A74C5" w:rsidR="00156953" w:rsidRPr="00FC0108" w:rsidRDefault="00156953">
      <w:pPr>
        <w:rPr>
          <w:rFonts w:cstheme="minorHAnsi"/>
          <w:sz w:val="24"/>
          <w:szCs w:val="24"/>
        </w:rPr>
      </w:pPr>
      <w:r w:rsidRPr="00FC0108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Cost of Units unsold = $16,000</w:t>
      </w:r>
    </w:p>
    <w:sectPr w:rsidR="00156953" w:rsidRPr="00FC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1E"/>
    <w:rsid w:val="00156953"/>
    <w:rsid w:val="00350B49"/>
    <w:rsid w:val="00455A1E"/>
    <w:rsid w:val="005A57A0"/>
    <w:rsid w:val="00B9537A"/>
    <w:rsid w:val="00C9368D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94625"/>
  <w15:chartTrackingRefBased/>
  <w15:docId w15:val="{3A3DBCFC-16C0-459B-8E5B-D7FD67F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6953"/>
    <w:rPr>
      <w:b/>
      <w:bCs/>
    </w:rPr>
  </w:style>
  <w:style w:type="paragraph" w:customStyle="1" w:styleId="sc-1468b5q-1">
    <w:name w:val="sc-1468b5q-1"/>
    <w:basedOn w:val="Normal"/>
    <w:rsid w:val="0015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434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A4893</dc:creator>
  <cp:keywords/>
  <dc:description/>
  <cp:lastModifiedBy>A4893</cp:lastModifiedBy>
  <cp:revision>6</cp:revision>
  <dcterms:created xsi:type="dcterms:W3CDTF">2023-11-01T04:59:00Z</dcterms:created>
  <dcterms:modified xsi:type="dcterms:W3CDTF">2023-11-13T13:40:00Z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8261eebf3c5f959697566c6408c7581ef28794caafc6ffedf147d6c266171933</vt:lpwstr>
  </property>
</Properties>
</file>